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3D" w:rsidRDefault="00E24D89" w:rsidP="00734656">
      <w:pPr>
        <w:pStyle w:val="1"/>
        <w:ind w:left="-567" w:firstLine="567"/>
      </w:pPr>
      <w:bookmarkStart w:id="0" w:name="_Toc388928878"/>
      <w:bookmarkStart w:id="1" w:name="_Toc439006923"/>
      <w:bookmarkStart w:id="2" w:name="_GoBack"/>
      <w:bookmarkEnd w:id="2"/>
      <w:r w:rsidRPr="0095520E">
        <w:t>А</w:t>
      </w:r>
      <w:r w:rsidR="00AE42E0" w:rsidRPr="0095520E">
        <w:t>ктивизация</w:t>
      </w:r>
      <w:r w:rsidR="00E4493D" w:rsidRPr="0095520E">
        <w:t xml:space="preserve"> </w:t>
      </w:r>
      <w:r w:rsidR="00AE42E0" w:rsidRPr="0095520E">
        <w:t>познавательной</w:t>
      </w:r>
      <w:r w:rsidR="00E4493D" w:rsidRPr="0095520E">
        <w:t xml:space="preserve"> </w:t>
      </w:r>
      <w:r w:rsidR="00AE42E0" w:rsidRPr="0095520E">
        <w:t>деятельности</w:t>
      </w:r>
      <w:r w:rsidR="00E4493D" w:rsidRPr="0095520E">
        <w:t xml:space="preserve"> </w:t>
      </w:r>
      <w:r w:rsidR="00AE42E0" w:rsidRPr="0095520E">
        <w:t>учащихся</w:t>
      </w:r>
      <w:r w:rsidR="00E4493D" w:rsidRPr="0095520E">
        <w:t xml:space="preserve"> </w:t>
      </w:r>
      <w:r w:rsidR="00AE42E0" w:rsidRPr="0095520E">
        <w:t>на</w:t>
      </w:r>
      <w:r w:rsidR="00E4493D" w:rsidRPr="0095520E">
        <w:t xml:space="preserve"> </w:t>
      </w:r>
      <w:r w:rsidR="00AE42E0" w:rsidRPr="0095520E">
        <w:t>уроках</w:t>
      </w:r>
      <w:r w:rsidR="00E4493D" w:rsidRPr="0095520E">
        <w:t xml:space="preserve"> </w:t>
      </w:r>
      <w:r w:rsidR="00AE42E0" w:rsidRPr="0095520E">
        <w:t>информатики</w:t>
      </w:r>
      <w:bookmarkEnd w:id="0"/>
      <w:bookmarkEnd w:id="1"/>
    </w:p>
    <w:p w:rsidR="00734656" w:rsidRPr="00734656" w:rsidRDefault="00734656" w:rsidP="00734656">
      <w:pPr>
        <w:jc w:val="center"/>
        <w:rPr>
          <w:lang w:eastAsia="en-US"/>
        </w:rPr>
      </w:pPr>
      <w:r>
        <w:rPr>
          <w:lang w:eastAsia="en-US"/>
        </w:rPr>
        <w:t>(Зяблицкая В.В., учитель информатики, МОУ «Турочакская СОШ»)</w:t>
      </w:r>
    </w:p>
    <w:p w:rsidR="00386607" w:rsidRPr="00386607" w:rsidRDefault="00386607" w:rsidP="00734656">
      <w:pPr>
        <w:ind w:left="-567" w:firstLine="567"/>
        <w:rPr>
          <w:lang w:eastAsia="en-US"/>
        </w:rPr>
      </w:pPr>
    </w:p>
    <w:p w:rsidR="00E4493D" w:rsidRDefault="00386607" w:rsidP="00734656">
      <w:pPr>
        <w:pStyle w:val="1"/>
        <w:numPr>
          <w:ilvl w:val="0"/>
          <w:numId w:val="27"/>
        </w:numPr>
        <w:ind w:left="-567" w:firstLine="567"/>
        <w:jc w:val="both"/>
      </w:pPr>
      <w:bookmarkStart w:id="3" w:name="_Toc388928879"/>
      <w:bookmarkStart w:id="4" w:name="_Toc439006924"/>
      <w:r>
        <w:t xml:space="preserve"> </w:t>
      </w:r>
      <w:r w:rsidR="00E24D89" w:rsidRPr="00E4493D">
        <w:t>Самостоятельные</w:t>
      </w:r>
      <w:r w:rsidR="00E4493D" w:rsidRPr="00E4493D">
        <w:t xml:space="preserve"> </w:t>
      </w:r>
      <w:r w:rsidR="00E24D89" w:rsidRPr="00E4493D">
        <w:t>работы</w:t>
      </w:r>
      <w:bookmarkEnd w:id="3"/>
      <w:bookmarkEnd w:id="4"/>
    </w:p>
    <w:p w:rsidR="00386607" w:rsidRPr="00386607" w:rsidRDefault="00386607" w:rsidP="00734656">
      <w:pPr>
        <w:ind w:left="-567" w:firstLine="567"/>
        <w:rPr>
          <w:lang w:eastAsia="en-US"/>
        </w:rPr>
      </w:pPr>
    </w:p>
    <w:p w:rsidR="00E4493D" w:rsidRPr="00E4493D" w:rsidRDefault="00E24D89" w:rsidP="00734656">
      <w:pPr>
        <w:ind w:left="-567" w:firstLine="567"/>
        <w:rPr>
          <w:noProof/>
        </w:rPr>
      </w:pPr>
      <w:r w:rsidRPr="00E4493D">
        <w:rPr>
          <w:noProof/>
        </w:rPr>
        <w:t>Активизацию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познавательной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деятельности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на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уроках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информатики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обеспечиваю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ежеурочно,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ставя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перед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собой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выполняя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следующие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задачи</w:t>
      </w:r>
      <w:r w:rsidR="00E4493D" w:rsidRPr="00E4493D">
        <w:rPr>
          <w:noProof/>
        </w:rPr>
        <w:t>:</w:t>
      </w:r>
    </w:p>
    <w:p w:rsidR="00E4493D" w:rsidRPr="00E4493D" w:rsidRDefault="00E24D89" w:rsidP="00734656">
      <w:pPr>
        <w:pStyle w:val="aff2"/>
        <w:numPr>
          <w:ilvl w:val="0"/>
          <w:numId w:val="35"/>
        </w:numPr>
        <w:rPr>
          <w:noProof/>
        </w:rPr>
      </w:pPr>
      <w:r w:rsidRPr="00E4493D">
        <w:rPr>
          <w:noProof/>
        </w:rPr>
        <w:t>разнообразие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видов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форм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ведения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урока,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контроля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знаний</w:t>
      </w:r>
      <w:r w:rsidR="00E4493D">
        <w:rPr>
          <w:noProof/>
        </w:rPr>
        <w:t xml:space="preserve"> (</w:t>
      </w:r>
      <w:r w:rsidRPr="00E4493D">
        <w:rPr>
          <w:noProof/>
        </w:rPr>
        <w:t>исключающие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эффект</w:t>
      </w:r>
      <w:r w:rsidR="00E4493D">
        <w:rPr>
          <w:noProof/>
        </w:rPr>
        <w:t xml:space="preserve"> "</w:t>
      </w:r>
      <w:r w:rsidRPr="00E4493D">
        <w:rPr>
          <w:noProof/>
        </w:rPr>
        <w:t>привыкания</w:t>
      </w:r>
      <w:r w:rsidR="00E4493D">
        <w:rPr>
          <w:noProof/>
        </w:rPr>
        <w:t>"</w:t>
      </w:r>
      <w:r w:rsidRPr="00E4493D">
        <w:rPr>
          <w:noProof/>
        </w:rPr>
        <w:t>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шаблона</w:t>
      </w:r>
      <w:r w:rsidR="00E4493D" w:rsidRPr="00E4493D">
        <w:rPr>
          <w:noProof/>
        </w:rPr>
        <w:t>);</w:t>
      </w:r>
    </w:p>
    <w:p w:rsidR="00E4493D" w:rsidRPr="00E4493D" w:rsidRDefault="00E24D89" w:rsidP="00734656">
      <w:pPr>
        <w:pStyle w:val="aff2"/>
        <w:numPr>
          <w:ilvl w:val="0"/>
          <w:numId w:val="35"/>
        </w:numPr>
        <w:rPr>
          <w:noProof/>
        </w:rPr>
      </w:pPr>
      <w:r w:rsidRPr="00E4493D">
        <w:rPr>
          <w:noProof/>
        </w:rPr>
        <w:t>активное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использование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форм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самостоятельной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работы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учащихся,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самоконтроля,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взаимоконтроля</w:t>
      </w:r>
      <w:r w:rsidR="00E4493D" w:rsidRPr="00E4493D">
        <w:rPr>
          <w:noProof/>
        </w:rPr>
        <w:t>;</w:t>
      </w:r>
    </w:p>
    <w:p w:rsidR="00E4493D" w:rsidRPr="00E4493D" w:rsidRDefault="00E24D89" w:rsidP="00734656">
      <w:pPr>
        <w:pStyle w:val="aff2"/>
        <w:numPr>
          <w:ilvl w:val="0"/>
          <w:numId w:val="35"/>
        </w:numPr>
        <w:rPr>
          <w:noProof/>
        </w:rPr>
      </w:pPr>
      <w:r w:rsidRPr="00E4493D">
        <w:rPr>
          <w:noProof/>
        </w:rPr>
        <w:t>применение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искусства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учителя,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как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лектора,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оратора</w:t>
      </w:r>
      <w:r w:rsidR="00E4493D" w:rsidRPr="00E4493D">
        <w:rPr>
          <w:noProof/>
        </w:rPr>
        <w:t>;</w:t>
      </w:r>
    </w:p>
    <w:p w:rsidR="00E4493D" w:rsidRPr="00E4493D" w:rsidRDefault="00E24D89" w:rsidP="00734656">
      <w:pPr>
        <w:pStyle w:val="aff2"/>
        <w:numPr>
          <w:ilvl w:val="0"/>
          <w:numId w:val="35"/>
        </w:numPr>
        <w:rPr>
          <w:noProof/>
        </w:rPr>
      </w:pPr>
      <w:r w:rsidRPr="00E4493D">
        <w:rPr>
          <w:noProof/>
        </w:rPr>
        <w:t>использование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искусства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учителя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общении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учащимися</w:t>
      </w:r>
      <w:r w:rsidR="00E4493D">
        <w:rPr>
          <w:noProof/>
        </w:rPr>
        <w:t xml:space="preserve"> (</w:t>
      </w:r>
      <w:r w:rsidRPr="00E4493D">
        <w:rPr>
          <w:noProof/>
        </w:rPr>
        <w:t>использование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различных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стилей,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позиций,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ролей</w:t>
      </w:r>
      <w:r w:rsidR="00E4493D" w:rsidRPr="00E4493D">
        <w:rPr>
          <w:noProof/>
        </w:rPr>
        <w:t>).</w:t>
      </w:r>
    </w:p>
    <w:p w:rsidR="00E4493D" w:rsidRPr="00E4493D" w:rsidRDefault="00E24D89" w:rsidP="00734656">
      <w:pPr>
        <w:ind w:left="-567" w:firstLine="567"/>
        <w:rPr>
          <w:noProof/>
        </w:rPr>
      </w:pPr>
      <w:r w:rsidRPr="00E4493D">
        <w:rPr>
          <w:noProof/>
        </w:rPr>
        <w:t>Самостоятельная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работа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учащихся</w:t>
      </w:r>
      <w:r w:rsidR="00E4493D" w:rsidRPr="00E4493D">
        <w:rPr>
          <w:noProof/>
        </w:rPr>
        <w:t xml:space="preserve"> - </w:t>
      </w:r>
      <w:r w:rsidRPr="00E4493D">
        <w:rPr>
          <w:noProof/>
        </w:rPr>
        <w:t>один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из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самых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доступных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проверенных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практикой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путей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повышения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эффективности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урока,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активизации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учащихся</w:t>
      </w:r>
      <w:r w:rsidR="00E4493D" w:rsidRPr="00E4493D">
        <w:rPr>
          <w:noProof/>
        </w:rPr>
        <w:t>.</w:t>
      </w:r>
    </w:p>
    <w:p w:rsidR="00E4493D" w:rsidRDefault="00E24D89" w:rsidP="00734656">
      <w:pPr>
        <w:pStyle w:val="1"/>
        <w:numPr>
          <w:ilvl w:val="0"/>
          <w:numId w:val="27"/>
        </w:numPr>
        <w:ind w:left="-567" w:firstLine="567"/>
        <w:jc w:val="both"/>
      </w:pPr>
      <w:bookmarkStart w:id="5" w:name="_Toc388928880"/>
      <w:bookmarkStart w:id="6" w:name="_Toc439006925"/>
      <w:r w:rsidRPr="00E4493D">
        <w:t>Метод</w:t>
      </w:r>
      <w:r w:rsidR="00E4493D" w:rsidRPr="00E4493D">
        <w:t xml:space="preserve"> </w:t>
      </w:r>
      <w:r w:rsidRPr="00E4493D">
        <w:t>проектов</w:t>
      </w:r>
      <w:bookmarkEnd w:id="5"/>
      <w:bookmarkEnd w:id="6"/>
    </w:p>
    <w:p w:rsidR="00386607" w:rsidRPr="00386607" w:rsidRDefault="00386607" w:rsidP="00734656">
      <w:pPr>
        <w:ind w:left="-567" w:firstLine="567"/>
        <w:rPr>
          <w:lang w:eastAsia="en-US"/>
        </w:rPr>
      </w:pPr>
    </w:p>
    <w:p w:rsidR="00E4493D" w:rsidRPr="00E4493D" w:rsidRDefault="00E24D89" w:rsidP="00734656">
      <w:pPr>
        <w:ind w:left="-567" w:firstLine="567"/>
        <w:rPr>
          <w:noProof/>
        </w:rPr>
      </w:pPr>
      <w:r w:rsidRPr="00E4493D">
        <w:rPr>
          <w:noProof/>
        </w:rPr>
        <w:t>Главная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идея,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заложенная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проектную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деятельность,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состоит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следующем</w:t>
      </w:r>
      <w:r w:rsidR="00E4493D" w:rsidRPr="00E4493D">
        <w:rPr>
          <w:noProof/>
        </w:rPr>
        <w:t xml:space="preserve">: </w:t>
      </w:r>
      <w:r w:rsidRPr="00E4493D">
        <w:rPr>
          <w:noProof/>
        </w:rPr>
        <w:t>с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большим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увлечением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выполняется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ребенком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только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та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деятельность,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которая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выбрана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им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самим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свободно,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эта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деятельность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должна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строиться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не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русле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учебного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предмета</w:t>
      </w:r>
      <w:r w:rsidR="00E4493D" w:rsidRPr="00E4493D">
        <w:rPr>
          <w:noProof/>
        </w:rPr>
        <w:t xml:space="preserve">. </w:t>
      </w:r>
      <w:r w:rsidRPr="00E4493D">
        <w:rPr>
          <w:noProof/>
        </w:rPr>
        <w:t>Лозунг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этой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деятельности</w:t>
      </w:r>
      <w:r w:rsidR="00E4493D">
        <w:rPr>
          <w:noProof/>
        </w:rPr>
        <w:t xml:space="preserve"> "</w:t>
      </w:r>
      <w:r w:rsidRPr="00E4493D">
        <w:rPr>
          <w:noProof/>
        </w:rPr>
        <w:t>Все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из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жизни,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все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для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жизни</w:t>
      </w:r>
      <w:r w:rsidR="00E4493D">
        <w:rPr>
          <w:noProof/>
        </w:rPr>
        <w:t>"</w:t>
      </w:r>
      <w:r w:rsidR="00E4493D" w:rsidRPr="00E4493D">
        <w:rPr>
          <w:noProof/>
        </w:rPr>
        <w:t xml:space="preserve">. </w:t>
      </w:r>
      <w:r w:rsidRPr="00E4493D">
        <w:rPr>
          <w:noProof/>
        </w:rPr>
        <w:t>Поэтому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проектный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метод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предполагал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использование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окружающей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среды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как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лаборатории,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которой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происходит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процесс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познания</w:t>
      </w:r>
      <w:r w:rsidR="00E4493D" w:rsidRPr="00E4493D">
        <w:rPr>
          <w:noProof/>
        </w:rPr>
        <w:t>.</w:t>
      </w:r>
    </w:p>
    <w:p w:rsidR="00E4493D" w:rsidRPr="00E4493D" w:rsidRDefault="00E24D89" w:rsidP="00734656">
      <w:pPr>
        <w:ind w:left="-567" w:firstLine="567"/>
        <w:rPr>
          <w:noProof/>
        </w:rPr>
      </w:pPr>
      <w:r w:rsidRPr="00E4493D">
        <w:rPr>
          <w:noProof/>
        </w:rPr>
        <w:t>Реализация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метода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проектов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на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практике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ведет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к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изменению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позиции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учителя</w:t>
      </w:r>
      <w:r w:rsidR="00E4493D" w:rsidRPr="00E4493D">
        <w:rPr>
          <w:noProof/>
        </w:rPr>
        <w:t xml:space="preserve">. </w:t>
      </w:r>
      <w:r w:rsidRPr="00E4493D">
        <w:rPr>
          <w:noProof/>
        </w:rPr>
        <w:t>Из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носителя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готовых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знаний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он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превращается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организатора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познавательной,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исследовательской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деятельности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своих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учеников</w:t>
      </w:r>
      <w:r w:rsidR="00E4493D" w:rsidRPr="00E4493D">
        <w:rPr>
          <w:noProof/>
        </w:rPr>
        <w:t xml:space="preserve">. </w:t>
      </w:r>
      <w:r w:rsidRPr="00E4493D">
        <w:rPr>
          <w:noProof/>
        </w:rPr>
        <w:t>Изменяется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психологический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климат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классе,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так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как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учителю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приходится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переориентировать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свою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учебно-воспитательную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работу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работу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учащихся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на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разнообразные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виды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lastRenderedPageBreak/>
        <w:t>самостоятельной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деятельности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учащихся,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на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приоритет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деятельности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исследовательского,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поискового,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творческого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характера</w:t>
      </w:r>
      <w:r w:rsidR="00E4493D" w:rsidRPr="00E4493D">
        <w:rPr>
          <w:noProof/>
        </w:rPr>
        <w:t>.</w:t>
      </w:r>
    </w:p>
    <w:p w:rsidR="00386607" w:rsidRDefault="0095520E" w:rsidP="00734656">
      <w:pPr>
        <w:ind w:left="-567" w:firstLine="567"/>
        <w:rPr>
          <w:noProof/>
        </w:rPr>
      </w:pPr>
      <w:r>
        <w:rPr>
          <w:noProof/>
        </w:rPr>
        <w:t>Примерные темы проектов:</w:t>
      </w:r>
    </w:p>
    <w:p w:rsidR="0095520E" w:rsidRDefault="0095520E" w:rsidP="00734656">
      <w:pPr>
        <w:ind w:left="-567" w:firstLine="567"/>
        <w:rPr>
          <w:rStyle w:val="aff1"/>
        </w:rPr>
      </w:pPr>
      <w:r>
        <w:rPr>
          <w:rStyle w:val="aff1"/>
        </w:rPr>
        <w:t>Темы проектов по информатике на создание презентаций:</w:t>
      </w:r>
    </w:p>
    <w:p w:rsidR="0095520E" w:rsidRDefault="0095520E" w:rsidP="00734656">
      <w:pPr>
        <w:pStyle w:val="aff2"/>
        <w:numPr>
          <w:ilvl w:val="0"/>
          <w:numId w:val="30"/>
        </w:numPr>
        <w:ind w:left="-567" w:firstLine="567"/>
        <w:rPr>
          <w:noProof/>
        </w:rPr>
      </w:pPr>
      <w:r>
        <w:t>Разработка учебного пособия на тему "История возникновения систем счисления".</w:t>
      </w:r>
    </w:p>
    <w:p w:rsidR="0095520E" w:rsidRDefault="0095520E" w:rsidP="00734656">
      <w:pPr>
        <w:pStyle w:val="aff2"/>
        <w:numPr>
          <w:ilvl w:val="0"/>
          <w:numId w:val="30"/>
        </w:numPr>
        <w:ind w:left="-567" w:firstLine="567"/>
        <w:rPr>
          <w:noProof/>
        </w:rPr>
      </w:pPr>
      <w:r>
        <w:t>Разработка электронного учебного материала по теме "Великая теорема Ферма".</w:t>
      </w:r>
    </w:p>
    <w:p w:rsidR="0095520E" w:rsidRDefault="0095520E" w:rsidP="00734656">
      <w:pPr>
        <w:pStyle w:val="aff2"/>
        <w:numPr>
          <w:ilvl w:val="0"/>
          <w:numId w:val="30"/>
        </w:numPr>
        <w:ind w:left="-567" w:firstLine="567"/>
        <w:rPr>
          <w:noProof/>
        </w:rPr>
      </w:pPr>
      <w:r>
        <w:t>История развития информатики как науки.</w:t>
      </w:r>
    </w:p>
    <w:p w:rsidR="0095520E" w:rsidRDefault="0095520E" w:rsidP="00734656">
      <w:pPr>
        <w:ind w:left="-567" w:firstLine="567"/>
        <w:rPr>
          <w:rStyle w:val="aff1"/>
        </w:rPr>
      </w:pPr>
      <w:r>
        <w:rPr>
          <w:rStyle w:val="aff1"/>
        </w:rPr>
        <w:t>Темы проектов по ИКТ:</w:t>
      </w:r>
    </w:p>
    <w:p w:rsidR="00734656" w:rsidRDefault="0095520E" w:rsidP="00734656">
      <w:pPr>
        <w:pStyle w:val="aff2"/>
        <w:numPr>
          <w:ilvl w:val="0"/>
          <w:numId w:val="31"/>
        </w:numPr>
        <w:ind w:left="-567" w:firstLine="567"/>
      </w:pPr>
      <w:r>
        <w:t>Влияние ПК на здоровье человека.</w:t>
      </w:r>
    </w:p>
    <w:p w:rsidR="00734656" w:rsidRDefault="0095520E" w:rsidP="00734656">
      <w:pPr>
        <w:pStyle w:val="aff2"/>
        <w:numPr>
          <w:ilvl w:val="0"/>
          <w:numId w:val="31"/>
        </w:numPr>
        <w:ind w:left="-567" w:firstLine="567"/>
      </w:pPr>
      <w:r>
        <w:t>История развития вычислительной техники.</w:t>
      </w:r>
    </w:p>
    <w:p w:rsidR="0095520E" w:rsidRDefault="0095520E" w:rsidP="00734656">
      <w:pPr>
        <w:pStyle w:val="aff2"/>
        <w:numPr>
          <w:ilvl w:val="0"/>
          <w:numId w:val="31"/>
        </w:numPr>
        <w:ind w:left="-567" w:firstLine="567"/>
        <w:rPr>
          <w:noProof/>
        </w:rPr>
      </w:pPr>
      <w:r>
        <w:t>Значение компьютерных технологий в жизни современного человека.</w:t>
      </w:r>
    </w:p>
    <w:p w:rsidR="00734656" w:rsidRDefault="00734656" w:rsidP="00734656">
      <w:pPr>
        <w:ind w:left="-567" w:firstLine="567"/>
      </w:pPr>
      <w:r>
        <w:rPr>
          <w:rStyle w:val="aff1"/>
        </w:rPr>
        <w:t>Темы проектов по информатике на создание тестов</w:t>
      </w:r>
      <w:r>
        <w:t xml:space="preserve"> (программирование, HTML или PowerPoint):</w:t>
      </w:r>
    </w:p>
    <w:p w:rsidR="00734656" w:rsidRDefault="00734656" w:rsidP="00734656">
      <w:pPr>
        <w:pStyle w:val="aff2"/>
        <w:numPr>
          <w:ilvl w:val="0"/>
          <w:numId w:val="32"/>
        </w:numPr>
        <w:ind w:left="-567" w:firstLine="567"/>
      </w:pPr>
      <w:r>
        <w:t>Компьютерные тесты "Вычислительные навыки".</w:t>
      </w:r>
    </w:p>
    <w:p w:rsidR="00734656" w:rsidRDefault="00734656" w:rsidP="00734656">
      <w:pPr>
        <w:pStyle w:val="aff2"/>
        <w:numPr>
          <w:ilvl w:val="0"/>
          <w:numId w:val="32"/>
        </w:numPr>
        <w:ind w:left="-567" w:firstLine="567"/>
        <w:rPr>
          <w:noProof/>
        </w:rPr>
      </w:pPr>
      <w:r>
        <w:t>Электронный тест по теме "Линейная функция".</w:t>
      </w:r>
    </w:p>
    <w:p w:rsidR="00734656" w:rsidRPr="00E4493D" w:rsidRDefault="00734656" w:rsidP="00734656">
      <w:pPr>
        <w:ind w:left="-567" w:firstLine="567"/>
        <w:rPr>
          <w:noProof/>
        </w:rPr>
      </w:pPr>
    </w:p>
    <w:p w:rsidR="00E4493D" w:rsidRDefault="00386607" w:rsidP="00734656">
      <w:pPr>
        <w:pStyle w:val="1"/>
        <w:numPr>
          <w:ilvl w:val="0"/>
          <w:numId w:val="27"/>
        </w:numPr>
        <w:ind w:left="-567" w:firstLine="567"/>
        <w:jc w:val="both"/>
      </w:pPr>
      <w:bookmarkStart w:id="7" w:name="_Toc388928881"/>
      <w:bookmarkStart w:id="8" w:name="_Toc439006926"/>
      <w:r>
        <w:t xml:space="preserve"> </w:t>
      </w:r>
      <w:r w:rsidR="00E24D89" w:rsidRPr="00E4493D">
        <w:t>Творческая</w:t>
      </w:r>
      <w:r w:rsidR="00E4493D" w:rsidRPr="00E4493D">
        <w:t xml:space="preserve"> </w:t>
      </w:r>
      <w:r w:rsidR="00E24D89" w:rsidRPr="00E4493D">
        <w:t>работа</w:t>
      </w:r>
      <w:bookmarkEnd w:id="7"/>
      <w:bookmarkEnd w:id="8"/>
    </w:p>
    <w:p w:rsidR="00386607" w:rsidRPr="00386607" w:rsidRDefault="00386607" w:rsidP="00734656">
      <w:pPr>
        <w:ind w:left="-567" w:firstLine="567"/>
        <w:rPr>
          <w:lang w:eastAsia="en-US"/>
        </w:rPr>
      </w:pPr>
    </w:p>
    <w:p w:rsidR="00E4493D" w:rsidRPr="00E4493D" w:rsidRDefault="00E24D89" w:rsidP="00734656">
      <w:pPr>
        <w:ind w:left="-567" w:firstLine="567"/>
        <w:rPr>
          <w:noProof/>
        </w:rPr>
      </w:pPr>
      <w:r w:rsidRPr="00E4493D">
        <w:rPr>
          <w:noProof/>
        </w:rPr>
        <w:t>Творческий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характер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является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неотъемлемой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частью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системы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требованием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к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любой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задаче</w:t>
      </w:r>
      <w:r w:rsidR="00E4493D">
        <w:rPr>
          <w:noProof/>
        </w:rPr>
        <w:t xml:space="preserve"> (</w:t>
      </w:r>
      <w:r w:rsidRPr="00E4493D">
        <w:rPr>
          <w:noProof/>
        </w:rPr>
        <w:t>заданию</w:t>
      </w:r>
      <w:r w:rsidR="00E4493D" w:rsidRPr="00E4493D">
        <w:rPr>
          <w:noProof/>
        </w:rPr>
        <w:t xml:space="preserve">). </w:t>
      </w:r>
      <w:r w:rsidRPr="00E4493D">
        <w:rPr>
          <w:noProof/>
        </w:rPr>
        <w:t>На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уроках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информатики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применение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компьютеров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позволяет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учащимся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заниматься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исследовательской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работой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решении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задач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из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различных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областей</w:t>
      </w:r>
      <w:r w:rsidR="00E4493D">
        <w:rPr>
          <w:noProof/>
        </w:rPr>
        <w:t xml:space="preserve"> (</w:t>
      </w:r>
      <w:r w:rsidRPr="00E4493D">
        <w:rPr>
          <w:noProof/>
        </w:rPr>
        <w:t>например,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физические,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математические,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экономические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задачи</w:t>
      </w:r>
      <w:r w:rsidR="009C78E3">
        <w:rPr>
          <w:noProof/>
        </w:rPr>
        <w:t>)</w:t>
      </w:r>
      <w:r w:rsidR="00E4493D" w:rsidRPr="00E4493D">
        <w:rPr>
          <w:noProof/>
        </w:rPr>
        <w:t xml:space="preserve">. </w:t>
      </w:r>
      <w:r w:rsidRPr="00E4493D">
        <w:rPr>
          <w:noProof/>
        </w:rPr>
        <w:t>При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этом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они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должны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научиться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чётко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формулировать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задачу,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решать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ее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оценивать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полученный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результат</w:t>
      </w:r>
      <w:r w:rsidR="00E4493D" w:rsidRPr="00E4493D">
        <w:rPr>
          <w:noProof/>
        </w:rPr>
        <w:t>.</w:t>
      </w:r>
    </w:p>
    <w:p w:rsidR="00E4493D" w:rsidRPr="00E4493D" w:rsidRDefault="00E24D89" w:rsidP="00734656">
      <w:pPr>
        <w:ind w:left="-567" w:firstLine="567"/>
        <w:rPr>
          <w:noProof/>
        </w:rPr>
      </w:pPr>
      <w:r w:rsidRPr="00E4493D">
        <w:rPr>
          <w:noProof/>
        </w:rPr>
        <w:t>На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уроках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информатики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применяются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следующие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виды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творческих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заданий</w:t>
      </w:r>
      <w:r w:rsidR="00E4493D" w:rsidRPr="00E4493D">
        <w:rPr>
          <w:noProof/>
        </w:rPr>
        <w:t>:</w:t>
      </w:r>
    </w:p>
    <w:p w:rsidR="00E4493D" w:rsidRPr="00E4493D" w:rsidRDefault="00E24D89" w:rsidP="00734656">
      <w:pPr>
        <w:pStyle w:val="aff2"/>
        <w:numPr>
          <w:ilvl w:val="0"/>
          <w:numId w:val="33"/>
        </w:numPr>
        <w:ind w:left="-567" w:firstLine="567"/>
        <w:rPr>
          <w:noProof/>
        </w:rPr>
      </w:pPr>
      <w:r w:rsidRPr="00E4493D">
        <w:rPr>
          <w:noProof/>
        </w:rPr>
        <w:t>составление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задач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учащимися</w:t>
      </w:r>
      <w:r w:rsidR="00E4493D" w:rsidRPr="00E4493D">
        <w:rPr>
          <w:noProof/>
        </w:rPr>
        <w:t>;</w:t>
      </w:r>
    </w:p>
    <w:p w:rsidR="00E4493D" w:rsidRPr="00E4493D" w:rsidRDefault="00E24D89" w:rsidP="00734656">
      <w:pPr>
        <w:pStyle w:val="aff2"/>
        <w:numPr>
          <w:ilvl w:val="0"/>
          <w:numId w:val="33"/>
        </w:numPr>
        <w:ind w:left="-567" w:firstLine="567"/>
        <w:rPr>
          <w:noProof/>
        </w:rPr>
      </w:pPr>
      <w:r w:rsidRPr="00E4493D">
        <w:rPr>
          <w:noProof/>
        </w:rPr>
        <w:t>творческие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задачи</w:t>
      </w:r>
      <w:r w:rsidR="00E4493D">
        <w:rPr>
          <w:noProof/>
        </w:rPr>
        <w:t xml:space="preserve"> (</w:t>
      </w:r>
      <w:r w:rsidRPr="00E4493D">
        <w:rPr>
          <w:noProof/>
        </w:rPr>
        <w:t>требующие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самостоятельной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постановки,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описания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алгоритма,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использования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специальных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межпредметных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знаний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учащихся</w:t>
      </w:r>
      <w:r w:rsidR="00E4493D" w:rsidRPr="00E4493D">
        <w:rPr>
          <w:noProof/>
        </w:rPr>
        <w:t>);</w:t>
      </w:r>
    </w:p>
    <w:p w:rsidR="00E4493D" w:rsidRPr="00E4493D" w:rsidRDefault="00E24D89" w:rsidP="00734656">
      <w:pPr>
        <w:pStyle w:val="aff2"/>
        <w:numPr>
          <w:ilvl w:val="0"/>
          <w:numId w:val="33"/>
        </w:numPr>
        <w:ind w:left="-567" w:firstLine="567"/>
        <w:rPr>
          <w:noProof/>
        </w:rPr>
      </w:pPr>
      <w:r w:rsidRPr="00E4493D">
        <w:rPr>
          <w:noProof/>
        </w:rPr>
        <w:lastRenderedPageBreak/>
        <w:t>конкурсы</w:t>
      </w:r>
      <w:r w:rsidR="00E4493D" w:rsidRPr="00E4493D">
        <w:rPr>
          <w:noProof/>
        </w:rPr>
        <w:t>;</w:t>
      </w:r>
    </w:p>
    <w:p w:rsidR="00E4493D" w:rsidRPr="00E4493D" w:rsidRDefault="00E24D89" w:rsidP="00734656">
      <w:pPr>
        <w:pStyle w:val="aff2"/>
        <w:numPr>
          <w:ilvl w:val="0"/>
          <w:numId w:val="33"/>
        </w:numPr>
        <w:ind w:left="-567" w:firstLine="567"/>
        <w:rPr>
          <w:noProof/>
        </w:rPr>
      </w:pPr>
      <w:r w:rsidRPr="00E4493D">
        <w:rPr>
          <w:noProof/>
        </w:rPr>
        <w:t>реферат</w:t>
      </w:r>
      <w:r w:rsidR="00E4493D" w:rsidRPr="00E4493D">
        <w:rPr>
          <w:noProof/>
        </w:rPr>
        <w:t>;</w:t>
      </w:r>
    </w:p>
    <w:p w:rsidR="00E4493D" w:rsidRPr="00E4493D" w:rsidRDefault="00E24D89" w:rsidP="00734656">
      <w:pPr>
        <w:pStyle w:val="aff2"/>
        <w:numPr>
          <w:ilvl w:val="0"/>
          <w:numId w:val="33"/>
        </w:numPr>
        <w:ind w:left="-567" w:firstLine="567"/>
        <w:rPr>
          <w:noProof/>
        </w:rPr>
      </w:pPr>
      <w:r w:rsidRPr="00E4493D">
        <w:rPr>
          <w:noProof/>
        </w:rPr>
        <w:t>доклад</w:t>
      </w:r>
      <w:r w:rsidR="00E4493D" w:rsidRPr="00E4493D">
        <w:rPr>
          <w:noProof/>
        </w:rPr>
        <w:t>;</w:t>
      </w:r>
    </w:p>
    <w:p w:rsidR="00E24D89" w:rsidRPr="00E4493D" w:rsidRDefault="00E24D89" w:rsidP="00734656">
      <w:pPr>
        <w:pStyle w:val="aff2"/>
        <w:numPr>
          <w:ilvl w:val="0"/>
          <w:numId w:val="33"/>
        </w:numPr>
        <w:ind w:left="-567" w:firstLine="567"/>
        <w:rPr>
          <w:noProof/>
        </w:rPr>
      </w:pPr>
      <w:r w:rsidRPr="00E4493D">
        <w:rPr>
          <w:noProof/>
        </w:rPr>
        <w:t>составление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кроссворда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теме</w:t>
      </w:r>
    </w:p>
    <w:p w:rsidR="00E4493D" w:rsidRPr="00E4493D" w:rsidRDefault="00E24D89" w:rsidP="00734656">
      <w:pPr>
        <w:pStyle w:val="aff2"/>
        <w:numPr>
          <w:ilvl w:val="0"/>
          <w:numId w:val="33"/>
        </w:numPr>
        <w:ind w:left="-567" w:firstLine="567"/>
        <w:rPr>
          <w:noProof/>
        </w:rPr>
      </w:pPr>
      <w:r w:rsidRPr="00E4493D">
        <w:rPr>
          <w:noProof/>
        </w:rPr>
        <w:t>составление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разгадывание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ребусов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информатике</w:t>
      </w:r>
      <w:r w:rsidR="00E4493D" w:rsidRPr="00E4493D">
        <w:rPr>
          <w:noProof/>
        </w:rPr>
        <w:t>;</w:t>
      </w:r>
    </w:p>
    <w:p w:rsidR="00E4493D" w:rsidRPr="00E4493D" w:rsidRDefault="00E24D89" w:rsidP="00734656">
      <w:pPr>
        <w:ind w:left="-567" w:firstLine="567"/>
        <w:rPr>
          <w:noProof/>
        </w:rPr>
      </w:pPr>
      <w:r w:rsidRPr="00E4493D">
        <w:rPr>
          <w:noProof/>
        </w:rPr>
        <w:t>Творческий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характер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деятельности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определяется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процессе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постоянного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наблюдения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выполнением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заданий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каждым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учащимся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со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следующих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позиций</w:t>
      </w:r>
      <w:r w:rsidR="00E4493D" w:rsidRPr="00E4493D">
        <w:rPr>
          <w:noProof/>
        </w:rPr>
        <w:t>:</w:t>
      </w:r>
    </w:p>
    <w:p w:rsidR="00E4493D" w:rsidRPr="00E4493D" w:rsidRDefault="00E24D89" w:rsidP="00734656">
      <w:pPr>
        <w:pStyle w:val="aff2"/>
        <w:numPr>
          <w:ilvl w:val="0"/>
          <w:numId w:val="34"/>
        </w:numPr>
        <w:ind w:left="-567" w:firstLine="567"/>
        <w:rPr>
          <w:noProof/>
        </w:rPr>
      </w:pPr>
      <w:r w:rsidRPr="00E4493D">
        <w:rPr>
          <w:noProof/>
        </w:rPr>
        <w:t>уровень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мотивации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учащегося</w:t>
      </w:r>
      <w:r w:rsidR="00E4493D" w:rsidRPr="00E4493D">
        <w:rPr>
          <w:noProof/>
        </w:rPr>
        <w:t>;</w:t>
      </w:r>
    </w:p>
    <w:p w:rsidR="00E4493D" w:rsidRPr="00E4493D" w:rsidRDefault="00E24D89" w:rsidP="00734656">
      <w:pPr>
        <w:pStyle w:val="aff2"/>
        <w:numPr>
          <w:ilvl w:val="0"/>
          <w:numId w:val="34"/>
        </w:numPr>
        <w:ind w:left="-567" w:firstLine="567"/>
        <w:rPr>
          <w:noProof/>
        </w:rPr>
      </w:pPr>
      <w:r w:rsidRPr="00E4493D">
        <w:rPr>
          <w:noProof/>
        </w:rPr>
        <w:t>оригинальность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метода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решения</w:t>
      </w:r>
      <w:r w:rsidR="00E4493D" w:rsidRPr="00E4493D">
        <w:rPr>
          <w:noProof/>
        </w:rPr>
        <w:t>;</w:t>
      </w:r>
    </w:p>
    <w:p w:rsidR="00E4493D" w:rsidRPr="00E4493D" w:rsidRDefault="00E24D89" w:rsidP="00734656">
      <w:pPr>
        <w:pStyle w:val="aff2"/>
        <w:numPr>
          <w:ilvl w:val="0"/>
          <w:numId w:val="34"/>
        </w:numPr>
        <w:ind w:left="-567" w:firstLine="567"/>
        <w:rPr>
          <w:noProof/>
        </w:rPr>
      </w:pPr>
      <w:r w:rsidRPr="00E4493D">
        <w:rPr>
          <w:noProof/>
        </w:rPr>
        <w:t>творческая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фантазия</w:t>
      </w:r>
      <w:r w:rsidR="00E4493D" w:rsidRPr="00E4493D">
        <w:rPr>
          <w:noProof/>
        </w:rPr>
        <w:t>;</w:t>
      </w:r>
    </w:p>
    <w:p w:rsidR="00E4493D" w:rsidRPr="00E4493D" w:rsidRDefault="00E24D89" w:rsidP="00734656">
      <w:pPr>
        <w:pStyle w:val="aff2"/>
        <w:numPr>
          <w:ilvl w:val="0"/>
          <w:numId w:val="34"/>
        </w:numPr>
        <w:ind w:left="-567" w:firstLine="567"/>
        <w:rPr>
          <w:noProof/>
        </w:rPr>
      </w:pPr>
      <w:r w:rsidRPr="00E4493D">
        <w:rPr>
          <w:noProof/>
        </w:rPr>
        <w:t>оригинальность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оформления</w:t>
      </w:r>
      <w:r w:rsidR="00E4493D" w:rsidRPr="00E4493D">
        <w:rPr>
          <w:noProof/>
        </w:rPr>
        <w:t>;</w:t>
      </w:r>
    </w:p>
    <w:p w:rsidR="00E4493D" w:rsidRPr="00E4493D" w:rsidRDefault="00E24D89" w:rsidP="00734656">
      <w:pPr>
        <w:pStyle w:val="aff2"/>
        <w:numPr>
          <w:ilvl w:val="0"/>
          <w:numId w:val="34"/>
        </w:numPr>
        <w:ind w:left="-567" w:firstLine="567"/>
        <w:rPr>
          <w:noProof/>
        </w:rPr>
      </w:pPr>
      <w:r w:rsidRPr="00E4493D">
        <w:rPr>
          <w:noProof/>
        </w:rPr>
        <w:t>уровень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использования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межпредметных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связей</w:t>
      </w:r>
      <w:r w:rsidR="00E4493D" w:rsidRPr="00E4493D">
        <w:rPr>
          <w:noProof/>
        </w:rPr>
        <w:t>;</w:t>
      </w:r>
    </w:p>
    <w:p w:rsidR="00E24D89" w:rsidRPr="00E4493D" w:rsidRDefault="00E24D89" w:rsidP="00734656">
      <w:pPr>
        <w:pStyle w:val="aff2"/>
        <w:numPr>
          <w:ilvl w:val="0"/>
          <w:numId w:val="34"/>
        </w:numPr>
        <w:ind w:left="-567" w:firstLine="567"/>
        <w:rPr>
          <w:noProof/>
        </w:rPr>
      </w:pPr>
      <w:r w:rsidRPr="00E4493D">
        <w:rPr>
          <w:noProof/>
        </w:rPr>
        <w:t>умение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осуществлять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самоанализ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своей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деятельности,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выявление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примененных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способов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и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оценка</w:t>
      </w:r>
      <w:r w:rsidR="00E4493D" w:rsidRPr="00E4493D">
        <w:rPr>
          <w:noProof/>
        </w:rPr>
        <w:t xml:space="preserve"> </w:t>
      </w:r>
      <w:r w:rsidRPr="00E4493D">
        <w:rPr>
          <w:noProof/>
        </w:rPr>
        <w:t>результатов</w:t>
      </w:r>
    </w:p>
    <w:sectPr w:rsidR="00E24D89" w:rsidRPr="00E4493D" w:rsidSect="00E4493D">
      <w:headerReference w:type="even" r:id="rId7"/>
      <w:type w:val="continuous"/>
      <w:pgSz w:w="11906" w:h="16838"/>
      <w:pgMar w:top="1134" w:right="850" w:bottom="1134" w:left="1701" w:header="680" w:footer="68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93" w:rsidRDefault="001C0193" w:rsidP="0095520E">
      <w:r>
        <w:separator/>
      </w:r>
    </w:p>
    <w:p w:rsidR="001C0193" w:rsidRDefault="001C0193" w:rsidP="0095520E"/>
  </w:endnote>
  <w:endnote w:type="continuationSeparator" w:id="0">
    <w:p w:rsidR="001C0193" w:rsidRDefault="001C0193" w:rsidP="0095520E">
      <w:r>
        <w:continuationSeparator/>
      </w:r>
    </w:p>
    <w:p w:rsidR="001C0193" w:rsidRDefault="001C0193" w:rsidP="00955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93" w:rsidRDefault="001C0193" w:rsidP="0095520E">
      <w:r>
        <w:separator/>
      </w:r>
    </w:p>
    <w:p w:rsidR="001C0193" w:rsidRDefault="001C0193" w:rsidP="0095520E"/>
  </w:footnote>
  <w:footnote w:type="continuationSeparator" w:id="0">
    <w:p w:rsidR="001C0193" w:rsidRDefault="001C0193" w:rsidP="0095520E">
      <w:r>
        <w:continuationSeparator/>
      </w:r>
    </w:p>
    <w:p w:rsidR="001C0193" w:rsidRDefault="001C0193" w:rsidP="009552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3D" w:rsidRDefault="00E4493D" w:rsidP="0095520E">
    <w:pPr>
      <w:pStyle w:val="a4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4493D" w:rsidRDefault="00E4493D" w:rsidP="0095520E">
    <w:pPr>
      <w:pStyle w:val="a4"/>
    </w:pPr>
  </w:p>
  <w:p w:rsidR="006D00D5" w:rsidRDefault="006D00D5" w:rsidP="009552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EE3"/>
    <w:multiLevelType w:val="hybridMultilevel"/>
    <w:tmpl w:val="AE0CAFE6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7E4"/>
    <w:multiLevelType w:val="hybridMultilevel"/>
    <w:tmpl w:val="6CDEF678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7C1E"/>
    <w:multiLevelType w:val="hybridMultilevel"/>
    <w:tmpl w:val="89F4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7ED6"/>
    <w:multiLevelType w:val="hybridMultilevel"/>
    <w:tmpl w:val="292CD730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63B1"/>
    <w:multiLevelType w:val="multilevel"/>
    <w:tmpl w:val="2166CF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8"/>
      </w:rPr>
    </w:lvl>
  </w:abstractNum>
  <w:abstractNum w:abstractNumId="5" w15:restartNumberingAfterBreak="0">
    <w:nsid w:val="103153D4"/>
    <w:multiLevelType w:val="hybridMultilevel"/>
    <w:tmpl w:val="871C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37049"/>
    <w:multiLevelType w:val="hybridMultilevel"/>
    <w:tmpl w:val="349EF27E"/>
    <w:lvl w:ilvl="0" w:tplc="3CC0FF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1D6A251D"/>
    <w:multiLevelType w:val="multilevel"/>
    <w:tmpl w:val="13BEB8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15480D"/>
    <w:multiLevelType w:val="hybridMultilevel"/>
    <w:tmpl w:val="AF24A664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DC7C1D"/>
    <w:multiLevelType w:val="hybridMultilevel"/>
    <w:tmpl w:val="6AE0B100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5A56"/>
    <w:multiLevelType w:val="hybridMultilevel"/>
    <w:tmpl w:val="D0D87FFA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46541"/>
    <w:multiLevelType w:val="hybridMultilevel"/>
    <w:tmpl w:val="5BD6973C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7798F"/>
    <w:multiLevelType w:val="hybridMultilevel"/>
    <w:tmpl w:val="6E228588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B285D"/>
    <w:multiLevelType w:val="hybridMultilevel"/>
    <w:tmpl w:val="21507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9740AB"/>
    <w:multiLevelType w:val="hybridMultilevel"/>
    <w:tmpl w:val="CE820A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EC7A92"/>
    <w:multiLevelType w:val="hybridMultilevel"/>
    <w:tmpl w:val="2050252A"/>
    <w:lvl w:ilvl="0" w:tplc="03FE90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F40C89"/>
    <w:multiLevelType w:val="hybridMultilevel"/>
    <w:tmpl w:val="1B587B28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685E30"/>
    <w:multiLevelType w:val="hybridMultilevel"/>
    <w:tmpl w:val="452C15AA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E3041"/>
    <w:multiLevelType w:val="hybridMultilevel"/>
    <w:tmpl w:val="D2F6D0EA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43B56"/>
    <w:multiLevelType w:val="hybridMultilevel"/>
    <w:tmpl w:val="1E62F4E0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23C80"/>
    <w:multiLevelType w:val="hybridMultilevel"/>
    <w:tmpl w:val="8342E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92667"/>
    <w:multiLevelType w:val="hybridMultilevel"/>
    <w:tmpl w:val="C966C248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361B3"/>
    <w:multiLevelType w:val="hybridMultilevel"/>
    <w:tmpl w:val="BCBE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63984"/>
    <w:multiLevelType w:val="hybridMultilevel"/>
    <w:tmpl w:val="5FA4963A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674E2"/>
    <w:multiLevelType w:val="hybridMultilevel"/>
    <w:tmpl w:val="8740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82B4B"/>
    <w:multiLevelType w:val="hybridMultilevel"/>
    <w:tmpl w:val="38E0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54897"/>
    <w:multiLevelType w:val="hybridMultilevel"/>
    <w:tmpl w:val="A13A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CC425C"/>
    <w:multiLevelType w:val="multilevel"/>
    <w:tmpl w:val="A13AD0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DB0F27"/>
    <w:multiLevelType w:val="hybridMultilevel"/>
    <w:tmpl w:val="0740740E"/>
    <w:lvl w:ilvl="0" w:tplc="4536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54CD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A1F05"/>
    <w:multiLevelType w:val="hybridMultilevel"/>
    <w:tmpl w:val="A6B2ABBA"/>
    <w:lvl w:ilvl="0" w:tplc="5486E9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8146634"/>
    <w:multiLevelType w:val="hybridMultilevel"/>
    <w:tmpl w:val="4AF0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B67D5"/>
    <w:multiLevelType w:val="hybridMultilevel"/>
    <w:tmpl w:val="5ED8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0"/>
  </w:num>
  <w:num w:numId="5">
    <w:abstractNumId w:val="7"/>
  </w:num>
  <w:num w:numId="6">
    <w:abstractNumId w:val="28"/>
  </w:num>
  <w:num w:numId="7">
    <w:abstractNumId w:val="29"/>
  </w:num>
  <w:num w:numId="8">
    <w:abstractNumId w:val="30"/>
  </w:num>
  <w:num w:numId="9">
    <w:abstractNumId w:val="11"/>
  </w:num>
  <w:num w:numId="10">
    <w:abstractNumId w:val="17"/>
  </w:num>
  <w:num w:numId="11">
    <w:abstractNumId w:val="13"/>
  </w:num>
  <w:num w:numId="12">
    <w:abstractNumId w:val="10"/>
  </w:num>
  <w:num w:numId="13">
    <w:abstractNumId w:val="25"/>
  </w:num>
  <w:num w:numId="14">
    <w:abstractNumId w:val="1"/>
  </w:num>
  <w:num w:numId="15">
    <w:abstractNumId w:val="12"/>
  </w:num>
  <w:num w:numId="16">
    <w:abstractNumId w:val="9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3"/>
  </w:num>
  <w:num w:numId="22">
    <w:abstractNumId w:val="31"/>
  </w:num>
  <w:num w:numId="23">
    <w:abstractNumId w:val="6"/>
  </w:num>
  <w:num w:numId="24">
    <w:abstractNumId w:val="4"/>
  </w:num>
  <w:num w:numId="25">
    <w:abstractNumId w:val="8"/>
  </w:num>
  <w:num w:numId="26">
    <w:abstractNumId w:val="18"/>
  </w:num>
  <w:num w:numId="27">
    <w:abstractNumId w:val="2"/>
  </w:num>
  <w:num w:numId="28">
    <w:abstractNumId w:val="15"/>
  </w:num>
  <w:num w:numId="29">
    <w:abstractNumId w:val="27"/>
  </w:num>
  <w:num w:numId="30">
    <w:abstractNumId w:val="26"/>
  </w:num>
  <w:num w:numId="31">
    <w:abstractNumId w:val="5"/>
  </w:num>
  <w:num w:numId="32">
    <w:abstractNumId w:val="33"/>
  </w:num>
  <w:num w:numId="33">
    <w:abstractNumId w:val="22"/>
  </w:num>
  <w:num w:numId="34">
    <w:abstractNumId w:val="3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13"/>
    <w:rsid w:val="00010069"/>
    <w:rsid w:val="000122DC"/>
    <w:rsid w:val="00030A51"/>
    <w:rsid w:val="00035B44"/>
    <w:rsid w:val="000944A2"/>
    <w:rsid w:val="00110562"/>
    <w:rsid w:val="001628C0"/>
    <w:rsid w:val="001B02D7"/>
    <w:rsid w:val="001B0D9F"/>
    <w:rsid w:val="001C0193"/>
    <w:rsid w:val="001F2FDC"/>
    <w:rsid w:val="00232724"/>
    <w:rsid w:val="00242645"/>
    <w:rsid w:val="002475C5"/>
    <w:rsid w:val="00256511"/>
    <w:rsid w:val="002867F7"/>
    <w:rsid w:val="00327460"/>
    <w:rsid w:val="00352350"/>
    <w:rsid w:val="00386607"/>
    <w:rsid w:val="00392C57"/>
    <w:rsid w:val="00414C39"/>
    <w:rsid w:val="00441188"/>
    <w:rsid w:val="00444227"/>
    <w:rsid w:val="00447BD2"/>
    <w:rsid w:val="00484AFD"/>
    <w:rsid w:val="00487AC0"/>
    <w:rsid w:val="004B091F"/>
    <w:rsid w:val="004D69C8"/>
    <w:rsid w:val="0055272D"/>
    <w:rsid w:val="0055683B"/>
    <w:rsid w:val="00562E37"/>
    <w:rsid w:val="00604FDE"/>
    <w:rsid w:val="00641482"/>
    <w:rsid w:val="0069345C"/>
    <w:rsid w:val="006B3458"/>
    <w:rsid w:val="006D00D5"/>
    <w:rsid w:val="00704EA1"/>
    <w:rsid w:val="00722034"/>
    <w:rsid w:val="00726E83"/>
    <w:rsid w:val="00734656"/>
    <w:rsid w:val="007743A3"/>
    <w:rsid w:val="007D7646"/>
    <w:rsid w:val="00810BA2"/>
    <w:rsid w:val="008211CB"/>
    <w:rsid w:val="00840865"/>
    <w:rsid w:val="008462D2"/>
    <w:rsid w:val="00857913"/>
    <w:rsid w:val="00886F31"/>
    <w:rsid w:val="00897256"/>
    <w:rsid w:val="008C0B8C"/>
    <w:rsid w:val="008D46AB"/>
    <w:rsid w:val="00904290"/>
    <w:rsid w:val="00942D70"/>
    <w:rsid w:val="0095520E"/>
    <w:rsid w:val="009658A1"/>
    <w:rsid w:val="00970E0F"/>
    <w:rsid w:val="009A1051"/>
    <w:rsid w:val="009B2BA3"/>
    <w:rsid w:val="009C78E3"/>
    <w:rsid w:val="009F0BE1"/>
    <w:rsid w:val="009F7E1A"/>
    <w:rsid w:val="00A04801"/>
    <w:rsid w:val="00A13E9B"/>
    <w:rsid w:val="00A1512F"/>
    <w:rsid w:val="00A516BE"/>
    <w:rsid w:val="00A565DC"/>
    <w:rsid w:val="00AE42E0"/>
    <w:rsid w:val="00AE6B9D"/>
    <w:rsid w:val="00B14949"/>
    <w:rsid w:val="00B26368"/>
    <w:rsid w:val="00B3257A"/>
    <w:rsid w:val="00B52A6F"/>
    <w:rsid w:val="00B675E7"/>
    <w:rsid w:val="00BA1BEB"/>
    <w:rsid w:val="00C159BE"/>
    <w:rsid w:val="00C2508E"/>
    <w:rsid w:val="00C3409B"/>
    <w:rsid w:val="00C34311"/>
    <w:rsid w:val="00C43338"/>
    <w:rsid w:val="00C85D02"/>
    <w:rsid w:val="00CA3C55"/>
    <w:rsid w:val="00CD3821"/>
    <w:rsid w:val="00D253E5"/>
    <w:rsid w:val="00D33DE8"/>
    <w:rsid w:val="00D7038E"/>
    <w:rsid w:val="00DB101E"/>
    <w:rsid w:val="00DF0633"/>
    <w:rsid w:val="00E24D89"/>
    <w:rsid w:val="00E4493D"/>
    <w:rsid w:val="00E656CC"/>
    <w:rsid w:val="00E9157A"/>
    <w:rsid w:val="00EC7F4B"/>
    <w:rsid w:val="00ED1AE9"/>
    <w:rsid w:val="00EF1057"/>
    <w:rsid w:val="00EF6469"/>
    <w:rsid w:val="00F020CB"/>
    <w:rsid w:val="00F27121"/>
    <w:rsid w:val="00FA7D17"/>
    <w:rsid w:val="00FE6203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DC35A4-9A8F-44C1-8306-454AE390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95520E"/>
    <w:pPr>
      <w:tabs>
        <w:tab w:val="left" w:pos="726"/>
      </w:tabs>
      <w:spacing w:after="0" w:line="36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locked/>
    <w:rsid w:val="0095520E"/>
    <w:pPr>
      <w:jc w:val="center"/>
      <w:outlineLvl w:val="0"/>
    </w:pPr>
    <w:rPr>
      <w:b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4493D"/>
    <w:pPr>
      <w:keepNext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4493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4493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4493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4493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4493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4493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449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rsid w:val="0095520E"/>
    <w:rPr>
      <w:rFonts w:ascii="Times New Roman" w:hAnsi="Times New Roman"/>
      <w:b/>
      <w:smallCaps/>
      <w:noProof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4493D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E4493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4493D"/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basedOn w:val="a1"/>
    <w:uiPriority w:val="99"/>
    <w:rsid w:val="00E4493D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E4493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basedOn w:val="a1"/>
    <w:uiPriority w:val="99"/>
    <w:semiHidden/>
    <w:rsid w:val="00E4493D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4493D"/>
    <w:pPr>
      <w:numPr>
        <w:numId w:val="25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E4493D"/>
    <w:rPr>
      <w:iCs/>
    </w:rPr>
  </w:style>
  <w:style w:type="paragraph" w:customStyle="1" w:styleId="ac">
    <w:name w:val="литера"/>
    <w:uiPriority w:val="99"/>
    <w:rsid w:val="00E4493D"/>
    <w:pPr>
      <w:spacing w:after="0" w:line="360" w:lineRule="auto"/>
      <w:jc w:val="both"/>
    </w:pPr>
    <w:rPr>
      <w:rFonts w:ascii="??????????" w:hAnsi="??????????"/>
      <w:sz w:val="28"/>
      <w:szCs w:val="28"/>
    </w:rPr>
  </w:style>
  <w:style w:type="paragraph" w:styleId="ad">
    <w:name w:val="caption"/>
    <w:basedOn w:val="a0"/>
    <w:next w:val="a0"/>
    <w:uiPriority w:val="99"/>
    <w:qFormat/>
    <w:locked/>
    <w:rsid w:val="00E4493D"/>
    <w:rPr>
      <w:b/>
      <w:bCs/>
      <w:sz w:val="20"/>
      <w:szCs w:val="20"/>
    </w:rPr>
  </w:style>
  <w:style w:type="character" w:styleId="ae">
    <w:name w:val="page number"/>
    <w:basedOn w:val="a1"/>
    <w:uiPriority w:val="99"/>
    <w:rsid w:val="00E4493D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uiPriority w:val="99"/>
    <w:rsid w:val="00E4493D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E4493D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E4493D"/>
    <w:rPr>
      <w:szCs w:val="20"/>
    </w:rPr>
  </w:style>
  <w:style w:type="paragraph" w:styleId="12">
    <w:name w:val="toc 1"/>
    <w:basedOn w:val="a0"/>
    <w:next w:val="a0"/>
    <w:autoRedefine/>
    <w:uiPriority w:val="99"/>
    <w:semiHidden/>
    <w:locked/>
    <w:rsid w:val="00E4493D"/>
    <w:pPr>
      <w:autoSpaceDE w:val="0"/>
      <w:autoSpaceDN w:val="0"/>
      <w:adjustRightInd w:val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locked/>
    <w:rsid w:val="00E4493D"/>
    <w:pPr>
      <w:tabs>
        <w:tab w:val="left" w:leader="dot" w:pos="3500"/>
      </w:tabs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E4493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E4493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E4493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rPr>
      <w:rFonts w:ascii="Times New Roman" w:hAnsi="Times New Roman"/>
      <w:color w:val="000000"/>
      <w:sz w:val="16"/>
      <w:szCs w:val="16"/>
    </w:rPr>
  </w:style>
  <w:style w:type="paragraph" w:customStyle="1" w:styleId="af4">
    <w:name w:val="отчет"/>
    <w:uiPriority w:val="99"/>
    <w:rsid w:val="00E4493D"/>
    <w:pPr>
      <w:spacing w:after="0" w:line="240" w:lineRule="auto"/>
      <w:jc w:val="both"/>
    </w:pPr>
    <w:rPr>
      <w:rFonts w:ascii="Times New Roman" w:hAnsi="Times New Roman"/>
      <w:color w:val="000000"/>
      <w:szCs w:val="28"/>
    </w:rPr>
  </w:style>
  <w:style w:type="paragraph" w:customStyle="1" w:styleId="af5">
    <w:name w:val="размещено"/>
    <w:basedOn w:val="a0"/>
    <w:autoRedefine/>
    <w:uiPriority w:val="99"/>
    <w:rsid w:val="00E4493D"/>
    <w:rPr>
      <w:color w:val="FFFFFF"/>
    </w:rPr>
  </w:style>
  <w:style w:type="table" w:styleId="af6">
    <w:name w:val="Table Grid"/>
    <w:basedOn w:val="a2"/>
    <w:uiPriority w:val="99"/>
    <w:locked/>
    <w:rsid w:val="00E4493D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7">
    <w:name w:val="содержание"/>
    <w:uiPriority w:val="99"/>
    <w:rsid w:val="00E4493D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4493D"/>
    <w:pPr>
      <w:numPr>
        <w:numId w:val="26"/>
      </w:numPr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uiPriority w:val="99"/>
    <w:rsid w:val="00E4493D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E4493D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4493D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E4493D"/>
    <w:pPr>
      <w:jc w:val="left"/>
    </w:pPr>
    <w:rPr>
      <w:i/>
      <w:iCs/>
    </w:rPr>
  </w:style>
  <w:style w:type="table" w:customStyle="1" w:styleId="13">
    <w:name w:val="Стиль таблицы1"/>
    <w:basedOn w:val="a2"/>
    <w:uiPriority w:val="99"/>
    <w:rsid w:val="00E4493D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хема"/>
    <w:autoRedefine/>
    <w:uiPriority w:val="99"/>
    <w:rsid w:val="00E4493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E4493D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a">
    <w:name w:val="endnote text"/>
    <w:basedOn w:val="a0"/>
    <w:link w:val="afb"/>
    <w:autoRedefine/>
    <w:uiPriority w:val="99"/>
    <w:semiHidden/>
    <w:rsid w:val="00E4493D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E4493D"/>
    <w:rPr>
      <w:color w:val="auto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locked/>
    <w:rsid w:val="00E4493D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E4493D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">
    <w:name w:val="footer"/>
    <w:basedOn w:val="a0"/>
    <w:link w:val="aff0"/>
    <w:uiPriority w:val="99"/>
    <w:rsid w:val="00E4493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1"/>
    <w:link w:val="af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33">
    <w:name w:val="toc 3"/>
    <w:basedOn w:val="a0"/>
    <w:next w:val="a0"/>
    <w:autoRedefine/>
    <w:uiPriority w:val="99"/>
    <w:semiHidden/>
    <w:locked/>
    <w:rsid w:val="00386607"/>
    <w:pPr>
      <w:ind w:left="560"/>
    </w:pPr>
  </w:style>
  <w:style w:type="paragraph" w:styleId="41">
    <w:name w:val="toc 4"/>
    <w:basedOn w:val="a0"/>
    <w:next w:val="a0"/>
    <w:autoRedefine/>
    <w:uiPriority w:val="99"/>
    <w:semiHidden/>
    <w:locked/>
    <w:rsid w:val="00386607"/>
    <w:pPr>
      <w:ind w:left="840"/>
    </w:pPr>
  </w:style>
  <w:style w:type="paragraph" w:styleId="51">
    <w:name w:val="toc 5"/>
    <w:basedOn w:val="a0"/>
    <w:next w:val="a0"/>
    <w:autoRedefine/>
    <w:uiPriority w:val="99"/>
    <w:semiHidden/>
    <w:locked/>
    <w:rsid w:val="00386607"/>
    <w:pPr>
      <w:ind w:left="1120"/>
    </w:pPr>
  </w:style>
  <w:style w:type="paragraph" w:styleId="61">
    <w:name w:val="toc 6"/>
    <w:basedOn w:val="a0"/>
    <w:next w:val="a0"/>
    <w:autoRedefine/>
    <w:uiPriority w:val="99"/>
    <w:semiHidden/>
    <w:locked/>
    <w:rsid w:val="00386607"/>
    <w:pPr>
      <w:ind w:left="1400"/>
    </w:pPr>
  </w:style>
  <w:style w:type="paragraph" w:styleId="71">
    <w:name w:val="toc 7"/>
    <w:basedOn w:val="a0"/>
    <w:next w:val="a0"/>
    <w:autoRedefine/>
    <w:uiPriority w:val="99"/>
    <w:semiHidden/>
    <w:locked/>
    <w:rsid w:val="00386607"/>
    <w:pPr>
      <w:ind w:left="1680"/>
    </w:pPr>
  </w:style>
  <w:style w:type="paragraph" w:styleId="81">
    <w:name w:val="toc 8"/>
    <w:basedOn w:val="a0"/>
    <w:next w:val="a0"/>
    <w:autoRedefine/>
    <w:uiPriority w:val="99"/>
    <w:semiHidden/>
    <w:locked/>
    <w:rsid w:val="00386607"/>
    <w:pPr>
      <w:ind w:left="1960"/>
    </w:pPr>
  </w:style>
  <w:style w:type="paragraph" w:styleId="91">
    <w:name w:val="toc 9"/>
    <w:basedOn w:val="a0"/>
    <w:next w:val="a0"/>
    <w:autoRedefine/>
    <w:uiPriority w:val="99"/>
    <w:semiHidden/>
    <w:locked/>
    <w:rsid w:val="00386607"/>
    <w:pPr>
      <w:ind w:left="2240"/>
    </w:pPr>
  </w:style>
  <w:style w:type="character" w:styleId="aff1">
    <w:name w:val="Emphasis"/>
    <w:basedOn w:val="a1"/>
    <w:uiPriority w:val="20"/>
    <w:qFormat/>
    <w:locked/>
    <w:rsid w:val="0095520E"/>
    <w:rPr>
      <w:i/>
      <w:iCs/>
    </w:rPr>
  </w:style>
  <w:style w:type="paragraph" w:styleId="aff2">
    <w:name w:val="List Paragraph"/>
    <w:basedOn w:val="a0"/>
    <w:uiPriority w:val="34"/>
    <w:qFormat/>
    <w:rsid w:val="0095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DG Win&amp;Soft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INNA</dc:creator>
  <cp:keywords/>
  <dc:description/>
  <cp:lastModifiedBy>Пользователь Windows</cp:lastModifiedBy>
  <cp:revision>2</cp:revision>
  <cp:lastPrinted>2014-05-27T00:37:00Z</cp:lastPrinted>
  <dcterms:created xsi:type="dcterms:W3CDTF">2020-08-19T12:05:00Z</dcterms:created>
  <dcterms:modified xsi:type="dcterms:W3CDTF">2020-08-19T12:05:00Z</dcterms:modified>
</cp:coreProperties>
</file>